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68" w:rsidRDefault="00581D68" w:rsidP="00581D68">
      <w:pPr>
        <w:jc w:val="center"/>
        <w:rPr>
          <w:rFonts w:ascii="方正小标宋简体" w:eastAsia="方正小标宋简体"/>
          <w:sz w:val="44"/>
          <w:szCs w:val="44"/>
        </w:rPr>
      </w:pPr>
    </w:p>
    <w:p w:rsidR="00433343" w:rsidRPr="00581D68" w:rsidRDefault="00581D68" w:rsidP="00581D68">
      <w:pPr>
        <w:jc w:val="center"/>
        <w:rPr>
          <w:rFonts w:ascii="方正小标宋简体" w:eastAsia="方正小标宋简体"/>
          <w:sz w:val="44"/>
          <w:szCs w:val="44"/>
        </w:rPr>
      </w:pPr>
      <w:r w:rsidRPr="00581D68">
        <w:rPr>
          <w:rFonts w:ascii="方正小标宋简体" w:eastAsia="方正小标宋简体" w:hint="eastAsia"/>
          <w:sz w:val="44"/>
          <w:szCs w:val="44"/>
        </w:rPr>
        <w:t>申报指南</w:t>
      </w:r>
    </w:p>
    <w:p w:rsidR="00581D68" w:rsidRDefault="00581D68" w:rsidP="00581D68">
      <w:pPr>
        <w:jc w:val="center"/>
      </w:pPr>
    </w:p>
    <w:p w:rsidR="003D3E69" w:rsidRPr="00485547" w:rsidRDefault="003D3E69" w:rsidP="003D3E69">
      <w:pPr>
        <w:ind w:firstLineChars="200" w:firstLine="640"/>
        <w:jc w:val="left"/>
        <w:rPr>
          <w:rFonts w:ascii="黑体" w:eastAsia="黑体" w:hAnsi="黑体" w:cs="Times New Roman"/>
          <w:sz w:val="32"/>
        </w:rPr>
      </w:pPr>
      <w:r w:rsidRPr="00485547">
        <w:rPr>
          <w:rFonts w:ascii="黑体" w:eastAsia="黑体" w:hAnsi="黑体" w:cs="Times New Roman" w:hint="eastAsia"/>
          <w:sz w:val="32"/>
        </w:rPr>
        <w:t>一、支持原则</w:t>
      </w:r>
    </w:p>
    <w:p w:rsidR="003D3E69" w:rsidRPr="00485547" w:rsidRDefault="003D3E69" w:rsidP="003D3E69">
      <w:pPr>
        <w:ind w:firstLineChars="200" w:firstLine="640"/>
        <w:rPr>
          <w:rFonts w:ascii="仿宋" w:eastAsia="仿宋" w:hAnsi="仿宋" w:cs="Times New Roman"/>
          <w:sz w:val="32"/>
        </w:rPr>
      </w:pPr>
      <w:r w:rsidRPr="00485547">
        <w:rPr>
          <w:rFonts w:ascii="仿宋" w:eastAsia="仿宋" w:hAnsi="仿宋" w:cs="Times New Roman" w:hint="eastAsia"/>
          <w:sz w:val="32"/>
        </w:rPr>
        <w:t>（一）工商、税收和统计关系在成都高新区，符合世界科技、经济发展方向和潮流的新经济企业或新型创新组织。新经济企业是指人工智能</w:t>
      </w:r>
      <w:r w:rsidRPr="00485547">
        <w:rPr>
          <w:rFonts w:ascii="仿宋" w:eastAsia="仿宋" w:hAnsi="仿宋" w:cs="Times New Roman"/>
          <w:sz w:val="32"/>
        </w:rPr>
        <w:t>、</w:t>
      </w:r>
      <w:r w:rsidRPr="00485547">
        <w:rPr>
          <w:rFonts w:ascii="仿宋" w:eastAsia="仿宋" w:hAnsi="仿宋" w:cs="Times New Roman" w:hint="eastAsia"/>
          <w:sz w:val="32"/>
        </w:rPr>
        <w:t>大数据、智能制造</w:t>
      </w:r>
      <w:r w:rsidRPr="00485547">
        <w:rPr>
          <w:rFonts w:ascii="仿宋" w:eastAsia="仿宋" w:hAnsi="仿宋" w:cs="Times New Roman"/>
          <w:sz w:val="32"/>
        </w:rPr>
        <w:t>、</w:t>
      </w:r>
      <w:r w:rsidRPr="00485547">
        <w:rPr>
          <w:rFonts w:ascii="仿宋" w:eastAsia="仿宋" w:hAnsi="仿宋" w:cs="Times New Roman" w:hint="eastAsia"/>
          <w:sz w:val="32"/>
        </w:rPr>
        <w:t>新商业、</w:t>
      </w:r>
      <w:r w:rsidRPr="00485547">
        <w:rPr>
          <w:rFonts w:ascii="仿宋" w:eastAsia="仿宋" w:hAnsi="仿宋" w:cs="Times New Roman"/>
          <w:sz w:val="32"/>
        </w:rPr>
        <w:t>互联网</w:t>
      </w:r>
      <w:r w:rsidRPr="00485547">
        <w:rPr>
          <w:rFonts w:ascii="仿宋" w:eastAsia="仿宋" w:hAnsi="仿宋" w:cs="Times New Roman" w:hint="eastAsia"/>
          <w:sz w:val="32"/>
        </w:rPr>
        <w:t>+、金融科技</w:t>
      </w:r>
      <w:r w:rsidRPr="00485547">
        <w:rPr>
          <w:rFonts w:ascii="仿宋" w:eastAsia="仿宋" w:hAnsi="仿宋" w:cs="Times New Roman"/>
          <w:sz w:val="32"/>
        </w:rPr>
        <w:t>、离岸</w:t>
      </w:r>
      <w:r w:rsidRPr="00485547">
        <w:rPr>
          <w:rFonts w:ascii="仿宋" w:eastAsia="仿宋" w:hAnsi="仿宋" w:cs="Times New Roman" w:hint="eastAsia"/>
          <w:sz w:val="32"/>
        </w:rPr>
        <w:t>结算、总部基地、智慧物流</w:t>
      </w:r>
      <w:r w:rsidRPr="00485547">
        <w:rPr>
          <w:rFonts w:ascii="仿宋" w:eastAsia="仿宋" w:hAnsi="仿宋" w:cs="Times New Roman"/>
          <w:sz w:val="32"/>
        </w:rPr>
        <w:t>、文化创意</w:t>
      </w:r>
      <w:r w:rsidRPr="00485547">
        <w:rPr>
          <w:rFonts w:ascii="仿宋" w:eastAsia="仿宋" w:hAnsi="仿宋" w:cs="Times New Roman" w:hint="eastAsia"/>
          <w:sz w:val="32"/>
        </w:rPr>
        <w:t>、大健康、绿色农业等新经济产业企业，新型创新组织是指新型产业技术研究院、协同创新中心、开放实验室等机构和组织。</w:t>
      </w:r>
    </w:p>
    <w:p w:rsidR="003D3E69" w:rsidRPr="00485547" w:rsidRDefault="003D3E69" w:rsidP="003D3E69">
      <w:pPr>
        <w:ind w:firstLineChars="200" w:firstLine="640"/>
        <w:rPr>
          <w:rFonts w:ascii="仿宋" w:eastAsia="仿宋" w:hAnsi="仿宋" w:cs="Times New Roman"/>
          <w:sz w:val="32"/>
        </w:rPr>
      </w:pPr>
      <w:r w:rsidRPr="00485547">
        <w:rPr>
          <w:rFonts w:ascii="仿宋" w:eastAsia="仿宋" w:hAnsi="仿宋" w:cs="Times New Roman" w:hint="eastAsia"/>
          <w:sz w:val="32"/>
        </w:rPr>
        <w:t>（二）企业管理规范，正常经营、正常缴税，有健全的财务管理制度和会计核算制度，无不良信用记录。</w:t>
      </w:r>
    </w:p>
    <w:p w:rsidR="003D3E69" w:rsidRPr="00485547" w:rsidRDefault="003D3E69" w:rsidP="003D3E69">
      <w:pPr>
        <w:ind w:firstLineChars="200" w:firstLine="640"/>
        <w:rPr>
          <w:rFonts w:ascii="仿宋" w:eastAsia="仿宋" w:hAnsi="仿宋" w:cs="Times New Roman"/>
          <w:sz w:val="32"/>
        </w:rPr>
      </w:pPr>
      <w:r w:rsidRPr="00485547">
        <w:rPr>
          <w:rFonts w:ascii="仿宋" w:eastAsia="仿宋" w:hAnsi="仿宋" w:cs="Times New Roman" w:hint="eastAsia"/>
          <w:sz w:val="32"/>
        </w:rPr>
        <w:t>（三）企业自觉遵守安全生产、环境保护等方面的法律法规，近三年未发生安全生产和环境污染等重大事故。</w:t>
      </w:r>
    </w:p>
    <w:p w:rsidR="003D3E69" w:rsidRPr="00485547" w:rsidRDefault="003D3E69" w:rsidP="003D3E69">
      <w:pPr>
        <w:ind w:firstLineChars="200" w:firstLine="640"/>
        <w:rPr>
          <w:rFonts w:ascii="仿宋" w:eastAsia="仿宋" w:hAnsi="仿宋" w:cs="Times New Roman"/>
          <w:sz w:val="32"/>
        </w:rPr>
      </w:pPr>
      <w:r w:rsidRPr="00485547">
        <w:rPr>
          <w:rFonts w:ascii="仿宋" w:eastAsia="仿宋" w:hAnsi="仿宋" w:cs="Times New Roman" w:hint="eastAsia"/>
          <w:sz w:val="32"/>
        </w:rPr>
        <w:t>（四）结合年度预算情况进行政策兑现。</w:t>
      </w:r>
    </w:p>
    <w:p w:rsidR="003D3E69" w:rsidRPr="003D3E69" w:rsidRDefault="003D3E69" w:rsidP="003D3E69">
      <w:pPr>
        <w:ind w:firstLineChars="200" w:firstLine="640"/>
        <w:jc w:val="left"/>
        <w:rPr>
          <w:rFonts w:ascii="黑体" w:eastAsia="黑体" w:hAnsi="黑体" w:cs="Times New Roman" w:hint="eastAsia"/>
          <w:sz w:val="32"/>
        </w:rPr>
      </w:pPr>
      <w:r w:rsidRPr="00485547">
        <w:rPr>
          <w:rFonts w:ascii="黑体" w:eastAsia="黑体" w:hAnsi="黑体" w:cs="Times New Roman" w:hint="eastAsia"/>
          <w:sz w:val="32"/>
        </w:rPr>
        <w:t>二、申报规程</w:t>
      </w:r>
      <w:bookmarkStart w:id="0" w:name="_GoBack"/>
      <w:bookmarkEnd w:id="0"/>
    </w:p>
    <w:p w:rsidR="00581D68" w:rsidRPr="00485547" w:rsidRDefault="00581D68" w:rsidP="00581D68">
      <w:pPr>
        <w:ind w:firstLineChars="200" w:firstLine="640"/>
        <w:jc w:val="left"/>
        <w:rPr>
          <w:rFonts w:ascii="仿宋" w:eastAsia="仿宋" w:hAnsi="仿宋" w:cs="Times New Roman"/>
          <w:sz w:val="32"/>
        </w:rPr>
      </w:pPr>
      <w:r w:rsidRPr="00485547">
        <w:rPr>
          <w:rFonts w:ascii="仿宋" w:eastAsia="仿宋" w:hAnsi="仿宋" w:cs="Times New Roman" w:hint="eastAsia"/>
          <w:sz w:val="32"/>
        </w:rPr>
        <w:t>支持方向</w:t>
      </w:r>
      <w:proofErr w:type="gramStart"/>
      <w:r w:rsidRPr="00485547">
        <w:rPr>
          <w:rFonts w:ascii="仿宋" w:eastAsia="仿宋" w:hAnsi="仿宋" w:cs="Times New Roman" w:hint="eastAsia"/>
          <w:sz w:val="32"/>
        </w:rPr>
        <w:t>一</w:t>
      </w:r>
      <w:proofErr w:type="gramEnd"/>
      <w:r w:rsidRPr="00485547">
        <w:rPr>
          <w:rFonts w:ascii="仿宋" w:eastAsia="仿宋" w:hAnsi="仿宋" w:cs="Times New Roman" w:hint="eastAsia"/>
          <w:sz w:val="32"/>
        </w:rPr>
        <w:t>：对产品或服务销售到非关联大企业大集团的新经济企业，按交易额的5%给予每年最高不超过100万元补贴。</w:t>
      </w:r>
    </w:p>
    <w:p w:rsidR="00581D68" w:rsidRPr="00485547" w:rsidRDefault="00581D68" w:rsidP="00581D68">
      <w:pPr>
        <w:ind w:firstLineChars="200" w:firstLine="640"/>
        <w:jc w:val="left"/>
        <w:rPr>
          <w:rFonts w:ascii="仿宋" w:eastAsia="仿宋" w:hAnsi="仿宋" w:cs="Times New Roman"/>
          <w:sz w:val="32"/>
        </w:rPr>
      </w:pPr>
      <w:r w:rsidRPr="00485547">
        <w:rPr>
          <w:rFonts w:ascii="仿宋" w:eastAsia="仿宋" w:hAnsi="仿宋" w:cs="Times New Roman" w:hint="eastAsia"/>
          <w:sz w:val="32"/>
        </w:rPr>
        <w:t>支持方向二：对被非关联大企业大集团并购重组且保留法人资格的新经济企业，按交易额的2%给予最高不超过1000</w:t>
      </w:r>
      <w:r w:rsidRPr="00485547">
        <w:rPr>
          <w:rFonts w:ascii="仿宋" w:eastAsia="仿宋" w:hAnsi="仿宋" w:cs="Times New Roman" w:hint="eastAsia"/>
          <w:sz w:val="32"/>
        </w:rPr>
        <w:lastRenderedPageBreak/>
        <w:t>万元补贴。</w:t>
      </w:r>
    </w:p>
    <w:p w:rsidR="00581D68" w:rsidRPr="00485547" w:rsidRDefault="00581D68" w:rsidP="00581D68">
      <w:pPr>
        <w:ind w:firstLineChars="200" w:firstLine="640"/>
        <w:jc w:val="left"/>
        <w:rPr>
          <w:rFonts w:ascii="仿宋" w:eastAsia="仿宋" w:hAnsi="仿宋" w:cs="Times New Roman"/>
          <w:sz w:val="32"/>
        </w:rPr>
      </w:pPr>
      <w:r w:rsidRPr="00485547">
        <w:rPr>
          <w:rFonts w:ascii="仿宋" w:eastAsia="仿宋" w:hAnsi="仿宋" w:cs="Times New Roman" w:hint="eastAsia"/>
          <w:sz w:val="32"/>
        </w:rPr>
        <w:t>支持方向三：对年度出口规模首次达到100万美元（含）以上且占年度销售收入30%（含）以上的新经济企业，给予10万元补贴，每增加10万美元再给予5万元补贴，对同一企业补贴累计最高不超过100万元。</w:t>
      </w:r>
    </w:p>
    <w:p w:rsidR="00581D68" w:rsidRPr="00485547" w:rsidRDefault="00581D68" w:rsidP="00581D68">
      <w:pPr>
        <w:ind w:firstLineChars="200" w:firstLine="640"/>
        <w:jc w:val="left"/>
        <w:rPr>
          <w:rFonts w:ascii="仿宋" w:eastAsia="仿宋" w:hAnsi="仿宋" w:cs="Times New Roman"/>
          <w:sz w:val="32"/>
        </w:rPr>
      </w:pPr>
      <w:r w:rsidRPr="00485547">
        <w:rPr>
          <w:rFonts w:ascii="仿宋" w:eastAsia="仿宋" w:hAnsi="仿宋" w:cs="Times New Roman" w:hint="eastAsia"/>
          <w:sz w:val="32"/>
        </w:rPr>
        <w:t>支持方向四：对获得中国世界名牌产品、中国驰名商标、省名牌产品或著名商标称号、市名牌产品或著名商标称号的新经济企业，分别给予100万元、80万元、30万元、10万元一次性补贴。</w:t>
      </w:r>
    </w:p>
    <w:p w:rsidR="00581D68" w:rsidRPr="00485547" w:rsidRDefault="00581D68" w:rsidP="00581D68">
      <w:pPr>
        <w:ind w:firstLineChars="200" w:firstLine="643"/>
        <w:rPr>
          <w:rFonts w:ascii="仿宋" w:eastAsia="仿宋" w:hAnsi="仿宋" w:cs="Times New Roman"/>
          <w:b/>
          <w:sz w:val="32"/>
        </w:rPr>
      </w:pPr>
      <w:r w:rsidRPr="00485547">
        <w:rPr>
          <w:rFonts w:ascii="仿宋" w:eastAsia="仿宋" w:hAnsi="仿宋" w:cs="Times New Roman" w:hint="eastAsia"/>
          <w:b/>
          <w:sz w:val="32"/>
        </w:rPr>
        <w:t>1.申报条件</w:t>
      </w:r>
    </w:p>
    <w:p w:rsidR="00581D68" w:rsidRPr="00485547" w:rsidRDefault="00581D68" w:rsidP="00581D68">
      <w:pPr>
        <w:ind w:firstLineChars="200" w:firstLine="640"/>
        <w:jc w:val="left"/>
        <w:rPr>
          <w:rFonts w:ascii="仿宋" w:eastAsia="仿宋" w:hAnsi="仿宋" w:cs="Times New Roman"/>
          <w:sz w:val="32"/>
        </w:rPr>
      </w:pPr>
      <w:r w:rsidRPr="00485547">
        <w:rPr>
          <w:rFonts w:ascii="仿宋" w:eastAsia="仿宋" w:hAnsi="仿宋" w:cs="Times New Roman" w:hint="eastAsia"/>
          <w:sz w:val="32"/>
        </w:rPr>
        <w:t>支持方向</w:t>
      </w:r>
      <w:proofErr w:type="gramStart"/>
      <w:r w:rsidRPr="00485547">
        <w:rPr>
          <w:rFonts w:ascii="仿宋" w:eastAsia="仿宋" w:hAnsi="仿宋" w:cs="Times New Roman" w:hint="eastAsia"/>
          <w:sz w:val="32"/>
        </w:rPr>
        <w:t>一</w:t>
      </w:r>
      <w:proofErr w:type="gramEnd"/>
      <w:r w:rsidRPr="00485547">
        <w:rPr>
          <w:rFonts w:ascii="仿宋" w:eastAsia="仿宋" w:hAnsi="仿宋" w:cs="Times New Roman" w:hint="eastAsia"/>
          <w:sz w:val="32"/>
        </w:rPr>
        <w:t>：在成都高新区注册时间1年以上的新经济企业，产品或服务销售到非关联大企业大集团，上一年度交易额达到200万元（含）以上。</w:t>
      </w:r>
    </w:p>
    <w:p w:rsidR="00581D68" w:rsidRPr="00485547" w:rsidRDefault="00581D68" w:rsidP="00581D68">
      <w:pPr>
        <w:ind w:firstLineChars="200" w:firstLine="640"/>
        <w:jc w:val="left"/>
        <w:rPr>
          <w:rFonts w:ascii="仿宋" w:eastAsia="仿宋" w:hAnsi="仿宋" w:cs="Times New Roman"/>
          <w:sz w:val="32"/>
        </w:rPr>
      </w:pPr>
      <w:r w:rsidRPr="00485547">
        <w:rPr>
          <w:rFonts w:ascii="仿宋" w:eastAsia="仿宋" w:hAnsi="仿宋" w:cs="Times New Roman" w:hint="eastAsia"/>
          <w:sz w:val="32"/>
        </w:rPr>
        <w:t>支持方向二：在成都高新区注册时间1年以上，进入“四上”企业统计库的新经济企业，近一年内被非关联大企业大集团并购重组且保留法人资格。</w:t>
      </w:r>
    </w:p>
    <w:p w:rsidR="00581D68" w:rsidRPr="00485547" w:rsidRDefault="00581D68" w:rsidP="00581D68">
      <w:pPr>
        <w:ind w:firstLineChars="200" w:firstLine="640"/>
        <w:jc w:val="left"/>
        <w:rPr>
          <w:rFonts w:ascii="仿宋" w:eastAsia="仿宋" w:hAnsi="仿宋" w:cs="Times New Roman"/>
          <w:sz w:val="32"/>
        </w:rPr>
      </w:pPr>
      <w:r w:rsidRPr="00485547">
        <w:rPr>
          <w:rFonts w:ascii="仿宋" w:eastAsia="仿宋" w:hAnsi="仿宋" w:cs="Times New Roman" w:hint="eastAsia"/>
          <w:sz w:val="32"/>
        </w:rPr>
        <w:t>支持方向三：在成都高新区注册时间1年以上，上一年年度出口规模首次达到100万美元（含）以上且占年度销售收入30%（含）以上。</w:t>
      </w:r>
    </w:p>
    <w:p w:rsidR="00581D68" w:rsidRPr="00485547" w:rsidRDefault="00581D68" w:rsidP="00581D68">
      <w:pPr>
        <w:ind w:firstLineChars="200" w:firstLine="640"/>
        <w:jc w:val="left"/>
        <w:rPr>
          <w:rFonts w:ascii="仿宋" w:eastAsia="仿宋" w:hAnsi="仿宋" w:cs="Times New Roman"/>
          <w:sz w:val="32"/>
        </w:rPr>
      </w:pPr>
      <w:r w:rsidRPr="00485547">
        <w:rPr>
          <w:rFonts w:ascii="仿宋" w:eastAsia="仿宋" w:hAnsi="仿宋" w:cs="Times New Roman" w:hint="eastAsia"/>
          <w:sz w:val="32"/>
        </w:rPr>
        <w:t>支持方向四：上一年度获得中国世界名牌产品、中国驰名商标、省名牌产品或著名商标称号、市名牌产品或著名商标称号。</w:t>
      </w:r>
    </w:p>
    <w:p w:rsidR="00581D68" w:rsidRPr="00485547" w:rsidRDefault="00581D68" w:rsidP="00581D68">
      <w:pPr>
        <w:ind w:firstLineChars="200" w:firstLine="643"/>
        <w:jc w:val="left"/>
        <w:rPr>
          <w:rFonts w:ascii="仿宋" w:eastAsia="仿宋" w:hAnsi="仿宋" w:cs="Times New Roman"/>
          <w:b/>
          <w:sz w:val="32"/>
        </w:rPr>
      </w:pPr>
      <w:r w:rsidRPr="00485547">
        <w:rPr>
          <w:rFonts w:ascii="仿宋" w:eastAsia="仿宋" w:hAnsi="仿宋" w:cs="Times New Roman" w:hint="eastAsia"/>
          <w:b/>
          <w:sz w:val="32"/>
        </w:rPr>
        <w:lastRenderedPageBreak/>
        <w:t>2.补贴标准</w:t>
      </w:r>
    </w:p>
    <w:p w:rsidR="00581D68" w:rsidRPr="00485547" w:rsidRDefault="00581D68" w:rsidP="00581D68">
      <w:pPr>
        <w:ind w:firstLineChars="200" w:firstLine="640"/>
        <w:jc w:val="left"/>
        <w:rPr>
          <w:rFonts w:ascii="仿宋" w:eastAsia="仿宋" w:hAnsi="仿宋" w:cs="Times New Roman"/>
          <w:sz w:val="32"/>
        </w:rPr>
      </w:pPr>
      <w:r w:rsidRPr="00485547">
        <w:rPr>
          <w:rFonts w:ascii="仿宋" w:eastAsia="仿宋" w:hAnsi="仿宋" w:cs="Times New Roman" w:hint="eastAsia"/>
          <w:sz w:val="32"/>
        </w:rPr>
        <w:t>支持方向</w:t>
      </w:r>
      <w:proofErr w:type="gramStart"/>
      <w:r w:rsidRPr="00485547">
        <w:rPr>
          <w:rFonts w:ascii="仿宋" w:eastAsia="仿宋" w:hAnsi="仿宋" w:cs="Times New Roman" w:hint="eastAsia"/>
          <w:sz w:val="32"/>
        </w:rPr>
        <w:t>一</w:t>
      </w:r>
      <w:proofErr w:type="gramEnd"/>
      <w:r w:rsidRPr="00485547">
        <w:rPr>
          <w:rFonts w:ascii="仿宋" w:eastAsia="仿宋" w:hAnsi="仿宋" w:cs="Times New Roman" w:hint="eastAsia"/>
          <w:sz w:val="32"/>
        </w:rPr>
        <w:t>：按产品和服务交易额的5%给予补贴，每家企业每年最高不超过100万元。</w:t>
      </w:r>
    </w:p>
    <w:p w:rsidR="00581D68" w:rsidRPr="00485547" w:rsidRDefault="00581D68" w:rsidP="00581D68">
      <w:pPr>
        <w:ind w:firstLineChars="200" w:firstLine="640"/>
        <w:jc w:val="left"/>
        <w:rPr>
          <w:rFonts w:ascii="仿宋" w:eastAsia="仿宋" w:hAnsi="仿宋" w:cs="Times New Roman"/>
          <w:sz w:val="32"/>
        </w:rPr>
      </w:pPr>
      <w:r w:rsidRPr="00485547">
        <w:rPr>
          <w:rFonts w:ascii="仿宋" w:eastAsia="仿宋" w:hAnsi="仿宋" w:cs="Times New Roman" w:hint="eastAsia"/>
          <w:sz w:val="32"/>
        </w:rPr>
        <w:t>支持方向二：按实际交易额的2%给予补贴，每家企业最高不超过1000万元。</w:t>
      </w:r>
    </w:p>
    <w:p w:rsidR="00581D68" w:rsidRPr="00485547" w:rsidRDefault="00581D68" w:rsidP="00581D68">
      <w:pPr>
        <w:ind w:firstLineChars="200" w:firstLine="640"/>
        <w:jc w:val="left"/>
        <w:rPr>
          <w:rFonts w:ascii="仿宋" w:eastAsia="仿宋" w:hAnsi="仿宋" w:cs="Times New Roman"/>
          <w:sz w:val="32"/>
        </w:rPr>
      </w:pPr>
      <w:r w:rsidRPr="00485547">
        <w:rPr>
          <w:rFonts w:ascii="仿宋" w:eastAsia="仿宋" w:hAnsi="仿宋" w:cs="Times New Roman" w:hint="eastAsia"/>
          <w:sz w:val="32"/>
        </w:rPr>
        <w:t>支持方向三：对上一年度出口规模首次达到100万美元（含）以上且占年度销售收入30%（含）以上的新经济企业，给予10万元补贴，每增加10万美元再给予5万元补贴，同一企业补贴累计最高不超过100万元。</w:t>
      </w:r>
    </w:p>
    <w:p w:rsidR="00581D68" w:rsidRPr="00485547" w:rsidRDefault="00581D68" w:rsidP="00581D68">
      <w:pPr>
        <w:ind w:firstLineChars="200" w:firstLine="640"/>
        <w:jc w:val="left"/>
        <w:rPr>
          <w:rFonts w:ascii="仿宋" w:eastAsia="仿宋" w:hAnsi="仿宋" w:cs="Times New Roman"/>
          <w:sz w:val="32"/>
        </w:rPr>
      </w:pPr>
      <w:r w:rsidRPr="00485547">
        <w:rPr>
          <w:rFonts w:ascii="仿宋" w:eastAsia="仿宋" w:hAnsi="仿宋" w:cs="Times New Roman" w:hint="eastAsia"/>
          <w:sz w:val="32"/>
        </w:rPr>
        <w:t>支持方向四：对获得中国世界名牌产品、中国驰名商标、省名牌产品或著名商标称号、市名牌产品或著名商标称号的新经济企业，分别给予100万元、80万元、30万元、10万元一次性补贴。若同一品牌产品或同一商标先后获得多级荣誉称号，则</w:t>
      </w:r>
      <w:proofErr w:type="gramStart"/>
      <w:r w:rsidRPr="00485547">
        <w:rPr>
          <w:rFonts w:ascii="仿宋" w:eastAsia="仿宋" w:hAnsi="仿宋" w:cs="Times New Roman" w:hint="eastAsia"/>
          <w:sz w:val="32"/>
        </w:rPr>
        <w:t>补贴总</w:t>
      </w:r>
      <w:proofErr w:type="gramEnd"/>
      <w:r w:rsidRPr="00485547">
        <w:rPr>
          <w:rFonts w:ascii="仿宋" w:eastAsia="仿宋" w:hAnsi="仿宋" w:cs="Times New Roman" w:hint="eastAsia"/>
          <w:sz w:val="32"/>
        </w:rPr>
        <w:t>金额不超过所获最高级别奖项的奖励标准。</w:t>
      </w:r>
    </w:p>
    <w:p w:rsidR="00581D68" w:rsidRPr="00485547" w:rsidRDefault="00581D68" w:rsidP="00581D68">
      <w:pPr>
        <w:ind w:firstLineChars="200" w:firstLine="643"/>
        <w:jc w:val="left"/>
        <w:rPr>
          <w:rFonts w:ascii="仿宋" w:eastAsia="仿宋" w:hAnsi="仿宋" w:cs="Times New Roman"/>
          <w:b/>
          <w:sz w:val="32"/>
        </w:rPr>
      </w:pPr>
      <w:r w:rsidRPr="00485547">
        <w:rPr>
          <w:rFonts w:ascii="仿宋" w:eastAsia="仿宋" w:hAnsi="仿宋" w:cs="Times New Roman" w:hint="eastAsia"/>
          <w:b/>
          <w:sz w:val="32"/>
        </w:rPr>
        <w:t>3.申报材料</w:t>
      </w:r>
    </w:p>
    <w:p w:rsidR="00581D68" w:rsidRPr="00485547" w:rsidRDefault="00581D68" w:rsidP="00581D68">
      <w:pPr>
        <w:ind w:firstLineChars="200" w:firstLine="640"/>
        <w:jc w:val="left"/>
        <w:rPr>
          <w:rFonts w:ascii="仿宋" w:eastAsia="仿宋" w:hAnsi="仿宋" w:cs="Times New Roman"/>
          <w:sz w:val="32"/>
        </w:rPr>
      </w:pPr>
      <w:r w:rsidRPr="00485547">
        <w:rPr>
          <w:rFonts w:ascii="仿宋" w:eastAsia="仿宋" w:hAnsi="仿宋" w:cs="Times New Roman" w:hint="eastAsia"/>
          <w:sz w:val="32"/>
        </w:rPr>
        <w:t>（1）《成都高新区新经济企业扶持资金申请表》；</w:t>
      </w:r>
    </w:p>
    <w:p w:rsidR="00581D68" w:rsidRPr="00485547" w:rsidRDefault="00581D68" w:rsidP="00581D68">
      <w:pPr>
        <w:ind w:firstLineChars="200" w:firstLine="640"/>
        <w:jc w:val="left"/>
        <w:rPr>
          <w:rFonts w:ascii="仿宋" w:eastAsia="仿宋" w:hAnsi="仿宋" w:cs="Times New Roman"/>
          <w:sz w:val="32"/>
        </w:rPr>
      </w:pPr>
      <w:r w:rsidRPr="00485547">
        <w:rPr>
          <w:rFonts w:ascii="仿宋" w:eastAsia="仿宋" w:hAnsi="仿宋" w:cs="Times New Roman" w:hint="eastAsia"/>
          <w:sz w:val="32"/>
        </w:rPr>
        <w:t>（2）企业营业执照、税务登记证、组织机构代码证（或“三证合一”证书）复印件（验原件）；</w:t>
      </w:r>
    </w:p>
    <w:p w:rsidR="00581D68" w:rsidRPr="00485547" w:rsidRDefault="00581D68" w:rsidP="00581D68">
      <w:pPr>
        <w:ind w:firstLineChars="200" w:firstLine="640"/>
        <w:jc w:val="left"/>
        <w:rPr>
          <w:rFonts w:ascii="仿宋" w:eastAsia="仿宋" w:hAnsi="仿宋" w:cs="Times New Roman"/>
          <w:sz w:val="32"/>
        </w:rPr>
      </w:pPr>
      <w:r w:rsidRPr="00485547">
        <w:rPr>
          <w:rFonts w:ascii="仿宋" w:eastAsia="仿宋" w:hAnsi="仿宋" w:cs="Times New Roman" w:hint="eastAsia"/>
          <w:sz w:val="32"/>
        </w:rPr>
        <w:t>（3）企业申报时国、地税缴税证明，加盖税务部门鲜章（支持方向一、二、三）；</w:t>
      </w:r>
    </w:p>
    <w:p w:rsidR="00581D68" w:rsidRPr="00485547" w:rsidRDefault="00581D68" w:rsidP="00581D68">
      <w:pPr>
        <w:ind w:firstLineChars="200" w:firstLine="640"/>
        <w:jc w:val="left"/>
        <w:rPr>
          <w:rFonts w:ascii="仿宋" w:eastAsia="仿宋" w:hAnsi="仿宋" w:cs="Times New Roman"/>
          <w:sz w:val="32"/>
        </w:rPr>
      </w:pPr>
      <w:r w:rsidRPr="00485547">
        <w:rPr>
          <w:rFonts w:ascii="仿宋" w:eastAsia="仿宋" w:hAnsi="仿宋" w:cs="Times New Roman" w:hint="eastAsia"/>
          <w:sz w:val="32"/>
        </w:rPr>
        <w:t>（4）创新信用</w:t>
      </w:r>
      <w:proofErr w:type="gramStart"/>
      <w:r w:rsidRPr="00485547">
        <w:rPr>
          <w:rFonts w:ascii="仿宋" w:eastAsia="仿宋" w:hAnsi="仿宋" w:cs="Times New Roman" w:hint="eastAsia"/>
          <w:sz w:val="32"/>
        </w:rPr>
        <w:t>券</w:t>
      </w:r>
      <w:proofErr w:type="gramEnd"/>
      <w:r w:rsidRPr="00485547">
        <w:rPr>
          <w:rFonts w:ascii="仿宋" w:eastAsia="仿宋" w:hAnsi="仿宋" w:cs="Times New Roman" w:hint="eastAsia"/>
          <w:sz w:val="32"/>
        </w:rPr>
        <w:t>（成都高新区科技与新经济发展局盖章有效）；</w:t>
      </w:r>
    </w:p>
    <w:p w:rsidR="00581D68" w:rsidRPr="00485547" w:rsidRDefault="00581D68" w:rsidP="00581D68">
      <w:pPr>
        <w:ind w:firstLineChars="200" w:firstLine="640"/>
        <w:jc w:val="left"/>
        <w:rPr>
          <w:rFonts w:ascii="仿宋" w:eastAsia="仿宋" w:hAnsi="仿宋" w:cs="Times New Roman"/>
          <w:sz w:val="32"/>
        </w:rPr>
      </w:pPr>
      <w:r w:rsidRPr="00485547">
        <w:rPr>
          <w:rFonts w:ascii="仿宋" w:eastAsia="仿宋" w:hAnsi="仿宋" w:cs="Times New Roman" w:hint="eastAsia"/>
          <w:sz w:val="32"/>
        </w:rPr>
        <w:lastRenderedPageBreak/>
        <w:t>（5）产品或服务销售合同及相关票据复印件（验原件）（支持方向一）；</w:t>
      </w:r>
    </w:p>
    <w:p w:rsidR="00581D68" w:rsidRPr="00485547" w:rsidRDefault="00581D68" w:rsidP="00581D68">
      <w:pPr>
        <w:ind w:firstLineChars="200" w:firstLine="640"/>
        <w:jc w:val="left"/>
        <w:rPr>
          <w:rFonts w:ascii="仿宋" w:eastAsia="仿宋" w:hAnsi="仿宋" w:cs="Times New Roman"/>
          <w:sz w:val="32"/>
        </w:rPr>
      </w:pPr>
      <w:r w:rsidRPr="00485547">
        <w:rPr>
          <w:rFonts w:ascii="仿宋" w:eastAsia="仿宋" w:hAnsi="仿宋" w:cs="Times New Roman" w:hint="eastAsia"/>
          <w:sz w:val="32"/>
        </w:rPr>
        <w:t>（6）企业并购重组交易协议及交易金额到账凭证复印件（验原件）（支持方向二）；</w:t>
      </w:r>
    </w:p>
    <w:p w:rsidR="00581D68" w:rsidRPr="00485547" w:rsidRDefault="00581D68" w:rsidP="00581D68">
      <w:pPr>
        <w:ind w:firstLineChars="200" w:firstLine="640"/>
        <w:rPr>
          <w:rFonts w:ascii="仿宋" w:eastAsia="仿宋" w:hAnsi="仿宋" w:cs="Times New Roman"/>
          <w:sz w:val="32"/>
        </w:rPr>
      </w:pPr>
      <w:r w:rsidRPr="00485547">
        <w:rPr>
          <w:rFonts w:ascii="仿宋" w:eastAsia="仿宋" w:hAnsi="仿宋" w:cs="Times New Roman" w:hint="eastAsia"/>
          <w:sz w:val="32"/>
        </w:rPr>
        <w:t>（7）企业上一年度财务审计报告（支持方向三）；</w:t>
      </w:r>
    </w:p>
    <w:p w:rsidR="00581D68" w:rsidRPr="00485547" w:rsidRDefault="00581D68" w:rsidP="00581D68">
      <w:pPr>
        <w:ind w:firstLineChars="200" w:firstLine="640"/>
        <w:jc w:val="left"/>
        <w:rPr>
          <w:rFonts w:ascii="仿宋" w:eastAsia="仿宋" w:hAnsi="仿宋" w:cs="Times New Roman"/>
          <w:sz w:val="32"/>
        </w:rPr>
      </w:pPr>
      <w:r w:rsidRPr="00485547">
        <w:rPr>
          <w:rFonts w:ascii="仿宋" w:eastAsia="仿宋" w:hAnsi="仿宋" w:cs="Times New Roman" w:hint="eastAsia"/>
          <w:sz w:val="32"/>
        </w:rPr>
        <w:t>（8）企业上一年度产品或服务对外销售合同和票据复印件（验原件）（支持方向三）；</w:t>
      </w:r>
    </w:p>
    <w:p w:rsidR="00581D68" w:rsidRPr="00485547" w:rsidRDefault="00581D68" w:rsidP="00581D68">
      <w:pPr>
        <w:ind w:firstLineChars="200" w:firstLine="640"/>
        <w:jc w:val="left"/>
        <w:rPr>
          <w:rFonts w:ascii="仿宋" w:eastAsia="仿宋" w:hAnsi="仿宋" w:cs="Times New Roman"/>
          <w:sz w:val="32"/>
        </w:rPr>
      </w:pPr>
      <w:r w:rsidRPr="00485547">
        <w:rPr>
          <w:rFonts w:ascii="仿宋" w:eastAsia="仿宋" w:hAnsi="仿宋" w:cs="Times New Roman" w:hint="eastAsia"/>
          <w:sz w:val="32"/>
        </w:rPr>
        <w:t>（9）上年度获得中国世界名牌产品、中国驰名商标、省名牌产品或著名商标称号、市名牌产品或著名商标称号相应证书或证明文件（支持方向四）；</w:t>
      </w:r>
    </w:p>
    <w:p w:rsidR="00581D68" w:rsidRPr="00485547" w:rsidRDefault="00581D68" w:rsidP="00581D68">
      <w:pPr>
        <w:ind w:firstLineChars="200" w:firstLine="640"/>
        <w:jc w:val="left"/>
        <w:rPr>
          <w:rFonts w:ascii="仿宋" w:eastAsia="仿宋" w:hAnsi="仿宋" w:cs="Times New Roman"/>
          <w:sz w:val="32"/>
        </w:rPr>
      </w:pPr>
      <w:r w:rsidRPr="00485547">
        <w:rPr>
          <w:rFonts w:ascii="仿宋" w:eastAsia="仿宋" w:hAnsi="仿宋" w:cs="Times New Roman" w:hint="eastAsia"/>
          <w:sz w:val="32"/>
        </w:rPr>
        <w:t>（10）未办理三证合一的企业提供国、地税《税务登记证》副本，近三个月内的缴税凭证；已办理三证合一的企业提供近三个月内的国、地税缴税凭证（支持方向四）；</w:t>
      </w:r>
    </w:p>
    <w:p w:rsidR="00581D68" w:rsidRPr="00485547" w:rsidRDefault="00581D68" w:rsidP="00581D68">
      <w:pPr>
        <w:ind w:firstLineChars="200" w:firstLine="640"/>
        <w:rPr>
          <w:rFonts w:ascii="仿宋" w:eastAsia="仿宋" w:hAnsi="仿宋" w:cs="Times New Roman"/>
          <w:sz w:val="32"/>
        </w:rPr>
      </w:pPr>
      <w:r w:rsidRPr="00485547">
        <w:rPr>
          <w:rFonts w:ascii="仿宋" w:eastAsia="仿宋" w:hAnsi="仿宋" w:cs="Times New Roman" w:hint="eastAsia"/>
          <w:sz w:val="32"/>
        </w:rPr>
        <w:t>（11）材料真实性声明；</w:t>
      </w:r>
    </w:p>
    <w:p w:rsidR="00581D68" w:rsidRPr="00485547" w:rsidRDefault="00581D68" w:rsidP="00581D68">
      <w:pPr>
        <w:ind w:firstLineChars="200" w:firstLine="640"/>
        <w:rPr>
          <w:rFonts w:ascii="仿宋" w:eastAsia="仿宋" w:hAnsi="仿宋" w:cs="Times New Roman"/>
          <w:sz w:val="32"/>
        </w:rPr>
      </w:pPr>
      <w:r w:rsidRPr="00485547">
        <w:rPr>
          <w:rFonts w:ascii="仿宋" w:eastAsia="仿宋" w:hAnsi="仿宋" w:cs="Times New Roman" w:hint="eastAsia"/>
          <w:sz w:val="32"/>
        </w:rPr>
        <w:t>（12）其他所需材料。</w:t>
      </w:r>
    </w:p>
    <w:p w:rsidR="00581D68" w:rsidRPr="00485547" w:rsidRDefault="00581D68" w:rsidP="00581D68">
      <w:pPr>
        <w:ind w:firstLineChars="200" w:firstLine="643"/>
        <w:rPr>
          <w:rFonts w:ascii="仿宋" w:eastAsia="仿宋" w:hAnsi="仿宋" w:cs="Times New Roman"/>
          <w:b/>
          <w:sz w:val="32"/>
        </w:rPr>
      </w:pPr>
      <w:r w:rsidRPr="00485547">
        <w:rPr>
          <w:rFonts w:ascii="仿宋" w:eastAsia="仿宋" w:hAnsi="仿宋" w:cs="Times New Roman" w:hint="eastAsia"/>
          <w:b/>
          <w:sz w:val="32"/>
        </w:rPr>
        <w:t>4.申报时间</w:t>
      </w:r>
    </w:p>
    <w:p w:rsidR="00581D68" w:rsidRPr="00485547" w:rsidRDefault="00581D68" w:rsidP="00581D68">
      <w:pPr>
        <w:ind w:firstLineChars="200" w:firstLine="640"/>
        <w:rPr>
          <w:rFonts w:ascii="仿宋" w:eastAsia="仿宋" w:hAnsi="仿宋" w:cs="Times New Roman"/>
          <w:sz w:val="32"/>
        </w:rPr>
      </w:pPr>
      <w:r w:rsidRPr="00485547">
        <w:rPr>
          <w:rFonts w:ascii="仿宋" w:eastAsia="仿宋" w:hAnsi="仿宋" w:cs="Times New Roman" w:hint="eastAsia"/>
          <w:sz w:val="32"/>
        </w:rPr>
        <w:t>常年受理、分批评审。</w:t>
      </w:r>
    </w:p>
    <w:p w:rsidR="00581D68" w:rsidRPr="00485547" w:rsidRDefault="00581D68" w:rsidP="00581D68">
      <w:pPr>
        <w:ind w:firstLineChars="200" w:firstLine="643"/>
        <w:rPr>
          <w:rFonts w:ascii="仿宋" w:eastAsia="仿宋" w:hAnsi="仿宋" w:cs="Times New Roman"/>
          <w:b/>
          <w:sz w:val="32"/>
        </w:rPr>
      </w:pPr>
      <w:r w:rsidRPr="00485547">
        <w:rPr>
          <w:rFonts w:ascii="仿宋" w:eastAsia="仿宋" w:hAnsi="仿宋" w:cs="Times New Roman" w:hint="eastAsia"/>
          <w:b/>
          <w:sz w:val="32"/>
        </w:rPr>
        <w:t>5.受理部门</w:t>
      </w:r>
    </w:p>
    <w:p w:rsidR="00581D68" w:rsidRPr="00485547" w:rsidRDefault="00581D68" w:rsidP="00581D68">
      <w:pPr>
        <w:ind w:firstLineChars="200" w:firstLine="640"/>
        <w:rPr>
          <w:rFonts w:ascii="仿宋" w:eastAsia="仿宋" w:hAnsi="仿宋" w:cs="Times New Roman"/>
          <w:sz w:val="32"/>
        </w:rPr>
      </w:pPr>
      <w:r w:rsidRPr="00485547">
        <w:rPr>
          <w:rFonts w:ascii="仿宋" w:eastAsia="仿宋" w:hAnsi="仿宋" w:cs="Times New Roman" w:hint="eastAsia"/>
          <w:sz w:val="32"/>
        </w:rPr>
        <w:t>支持方向一、二、三：成都高新区科技与新经济发展局（企业培育处）</w:t>
      </w:r>
    </w:p>
    <w:p w:rsidR="00581D68" w:rsidRPr="00485547" w:rsidRDefault="00581D68" w:rsidP="00581D68">
      <w:pPr>
        <w:ind w:firstLineChars="200" w:firstLine="640"/>
        <w:rPr>
          <w:rFonts w:ascii="仿宋" w:eastAsia="仿宋" w:hAnsi="仿宋" w:cs="Times New Roman"/>
          <w:sz w:val="32"/>
        </w:rPr>
      </w:pPr>
      <w:r w:rsidRPr="00485547">
        <w:rPr>
          <w:rFonts w:ascii="仿宋" w:eastAsia="仿宋" w:hAnsi="仿宋" w:cs="Times New Roman" w:hint="eastAsia"/>
          <w:sz w:val="32"/>
        </w:rPr>
        <w:t>支持方向四：成都高新区科技与新经济发展局（知识产权处）</w:t>
      </w:r>
    </w:p>
    <w:p w:rsidR="00581D68" w:rsidRPr="00581D68" w:rsidRDefault="00581D68" w:rsidP="00581D68">
      <w:pPr>
        <w:jc w:val="center"/>
      </w:pPr>
    </w:p>
    <w:sectPr w:rsidR="00581D68" w:rsidRPr="00581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3F" w:rsidRDefault="00BC5F3F" w:rsidP="003D3E69">
      <w:r>
        <w:separator/>
      </w:r>
    </w:p>
  </w:endnote>
  <w:endnote w:type="continuationSeparator" w:id="0">
    <w:p w:rsidR="00BC5F3F" w:rsidRDefault="00BC5F3F" w:rsidP="003D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3F" w:rsidRDefault="00BC5F3F" w:rsidP="003D3E69">
      <w:r>
        <w:separator/>
      </w:r>
    </w:p>
  </w:footnote>
  <w:footnote w:type="continuationSeparator" w:id="0">
    <w:p w:rsidR="00BC5F3F" w:rsidRDefault="00BC5F3F" w:rsidP="003D3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C5"/>
    <w:rsid w:val="00241DC5"/>
    <w:rsid w:val="003D3E69"/>
    <w:rsid w:val="00581D68"/>
    <w:rsid w:val="0074504E"/>
    <w:rsid w:val="00B60D45"/>
    <w:rsid w:val="00BC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3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3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3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3E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3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3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3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3E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kjj</dc:creator>
  <cp:keywords/>
  <dc:description/>
  <cp:lastModifiedBy>kjj</cp:lastModifiedBy>
  <cp:revision>3</cp:revision>
  <dcterms:created xsi:type="dcterms:W3CDTF">2018-04-19T08:57:00Z</dcterms:created>
  <dcterms:modified xsi:type="dcterms:W3CDTF">2018-04-19T09:07:00Z</dcterms:modified>
</cp:coreProperties>
</file>